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E3A8A"/>
          <w:sz w:val="44"/>
          <w:szCs w:val="44"/>
        </w:rPr>
        <w:t xml:space="preserve">Pedido de juego para la IA</w:t>
      </w:r>
    </w:p>
    <w:p>
      <w:pPr>
        <w:spacing w:after="200"/>
        <w:jc w:val="center"/>
      </w:pPr>
      <w:r>
        <w:rPr>
          <w:rFonts w:ascii="Arial" w:cs="Arial" w:eastAsia="Arial" w:hAnsi="Arial"/>
          <w:color w:val="64748B"/>
          <w:sz w:val="22"/>
          <w:szCs w:val="22"/>
        </w:rPr>
        <w:t xml:space="preserve">Juego Interactivo · I.E.P. Teniente Manuel Clavero Muga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59E0B" w:sz="12"/>
              <w:left w:val="single" w:color="F59E0B" w:sz="12"/>
              <w:bottom w:val="single" w:color="F59E0B" w:sz="12"/>
              <w:right w:val="single" w:color="F59E0B" w:sz="12"/>
            </w:tcBorders>
            <w:shd w:fill="FFFBE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Cómo usarla (3 pasos)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Llena solo lo que sepas: lo que dejes vacío lo decide el juego.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Para marcar una casilla, haz clic en ella (☐ → ☒). También puedes escribir una X al lado.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Guarda el archivo y súbelo en el juego: Panel docente → Crear o cambiar el juego → paso «Tu texto o ficha» → «🤖 Subir la plantilla para la IA».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Solo es obligatorio el Texto 1 (parte 3). Con la IA del colegio se siguen tus indicaciones; sin IA, el juego se arma igual.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3A8A"/>
          <w:sz w:val="30"/>
          <w:szCs w:val="30"/>
        </w:rPr>
        <w:t xml:space="preserve">1. Datos del juego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Docente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Tu nombre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Curso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Ej.: Comunicación, Ciencia y Tecnología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Grado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Marca uno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1°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2°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3°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4°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5°   </w:t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Título del juego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Lo que verán los estudiantes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¿Qué vas a crear?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Marca uno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Juego de práctica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Examen   </w:t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Dificultad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Marca una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Fácil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Media   </w:t>
            </w: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Difícil   </w:t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Número de preguntas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De 4 a 40 (escribe solo el número)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Minijuego final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Marca uno (el último juego, con las palabras del tema)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sdt>
              <w:sdtPr>
                <w14:checkbox>
                  <w14:checked w14:val="1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2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Que lo elija el juego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Arrastrar y soltar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Sopa de letras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Memoria de parejas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Completa las oraciones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Crucigrama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El ahorcado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Ordena la oración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Explota el globo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Letras revueltas   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3A8A"/>
          <w:sz w:val="30"/>
          <w:szCs w:val="30"/>
        </w:rPr>
        <w:t xml:space="preserve">2. Tipo de preguntas que prefieres</w:t>
      </w:r>
    </w:p>
    <w:p>
      <w:pPr>
        <w:spacing w:after="12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Marca las que quieras. Si no marcas nada, la IA las mezcla según la dificultad.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Tipo de preguntas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Puedes marcar varias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Literales (lo que dice el texto)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Inferenciales (deducir, idea principal)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Críticas (opinar con razones)   </w:t>
            </w:r>
          </w:p>
          <w:p>
            <w:pPr>
              <w:spacing w:after="40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sz w:val="24"/>
                <w:szCs w:val="24"/>
              </w:rPr>
              <w:t xml:space="preserve"> Que la IA las mezcle   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3A8A"/>
          <w:sz w:val="30"/>
          <w:szCs w:val="30"/>
        </w:rPr>
        <w:t xml:space="preserve">3. Textos de lectura</w:t>
      </w:r>
    </w:p>
    <w:p>
      <w:pPr>
        <w:spacing w:after="12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Pega cada texto en su cuadro (puede ser largo: el juego lo reparte solo). El video es opcional: enlace de YouTube o de Google Drive (compartido con «Cualquier persona con el enlace»).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Título del texto 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Obligatorio el texto, no el título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Texto 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Pega aquí el texto de lectura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Video del texto 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Opcional: YouTube o Google Drive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Título del texto 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Opcional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Texto 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Pega aquí el texto de lectura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Video del texto 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Opcional: YouTube o Google Drive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Título del texto 3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Opcional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Texto 3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Pega aquí el texto de lectura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Video del texto 3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Opcional: YouTube o Google Drive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3A8A"/>
          <w:sz w:val="30"/>
          <w:szCs w:val="30"/>
        </w:rPr>
        <w:t xml:space="preserve">4. Indicaciones para la IA</w:t>
      </w:r>
    </w:p>
    <w:p>
      <w:pPr>
        <w:spacing w:after="12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Escribe con tus palabras lo que quieres. Ejemplos: «Más preguntas sobre los valores de los personajes», «Usa situaciones de Iquitos», «Que una pregunta sea sobre el título», «Preguntas cortas para estudiantes que recién empiezan».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Indicaciones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Lo que la IA debe tener en cuenta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3A8A"/>
          <w:sz w:val="30"/>
          <w:szCs w:val="30"/>
        </w:rPr>
        <w:t xml:space="preserve">5. Mis preguntas (opcional)</w:t>
      </w:r>
    </w:p>
    <w:p>
      <w:pPr>
        <w:spacing w:after="12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Si ya tienes preguntas que deben ir sí o sí, escríbelas con sus alternativas a) b) c) d) y marca la correcta con un asterisco (*). La IA las incluye en el juego.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EEF2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E3A8A"/>
                <w:sz w:val="24"/>
                <w:szCs w:val="24"/>
              </w:rPr>
              <w:t xml:space="preserve">Mis preguntas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Una debajo de otra</w:t>
            </w:r>
          </w:p>
        </w:tc>
        <w:tc>
          <w:tcPr>
            <w:tcW w:type="dxa" w:w="6638"/>
            <w:tcBorders>
              <w:top w:val="single" w:color="A5B4FC" w:sz="6"/>
              <w:left w:val="single" w:color="A5B4FC" w:sz="6"/>
              <w:bottom w:val="single" w:color="A5B4FC" w:sz="6"/>
              <w:right w:val="single" w:color="A5B4FC" w:sz="6"/>
            </w:tcBorders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juego para la IA</dc:title>
  <dc:creator>Juego Interactivo</dc:creator>
  <dc:description>Plantilla para pedir un juego a la IA del Juego Interactivo</dc:description>
  <cp:lastModifiedBy>Un-named</cp:lastModifiedBy>
  <cp:revision>1</cp:revision>
  <dcterms:created xsi:type="dcterms:W3CDTF">2026-10-16T20:39:47.287Z</dcterms:created>
  <dcterms:modified xsi:type="dcterms:W3CDTF">2026-10-16T20:39:47.287Z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